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49BC" w14:textId="4A1226B3" w:rsidR="0047181D" w:rsidRPr="00D841FA" w:rsidRDefault="0047181D" w:rsidP="0047181D">
      <w:pPr>
        <w:rPr>
          <w:b/>
        </w:rPr>
      </w:pPr>
      <w:r w:rsidRPr="00D841FA">
        <w:rPr>
          <w:b/>
        </w:rPr>
        <w:t xml:space="preserve">(Updated </w:t>
      </w:r>
      <w:r w:rsidR="00F928EE">
        <w:rPr>
          <w:b/>
        </w:rPr>
        <w:t>August 2024</w:t>
      </w:r>
      <w:r w:rsidRPr="00D841FA">
        <w:rPr>
          <w:b/>
        </w:rPr>
        <w:t>)</w:t>
      </w:r>
    </w:p>
    <w:p w14:paraId="06F56D8B" w14:textId="77777777" w:rsidR="0047181D" w:rsidRPr="00D841FA" w:rsidRDefault="0047181D" w:rsidP="0047181D">
      <w:pPr>
        <w:rPr>
          <w:b/>
        </w:rPr>
      </w:pPr>
    </w:p>
    <w:p w14:paraId="10782279" w14:textId="77777777" w:rsidR="0047181D" w:rsidRPr="00D841FA" w:rsidRDefault="0047181D" w:rsidP="0047181D">
      <w:pPr>
        <w:rPr>
          <w:b/>
        </w:rPr>
      </w:pPr>
      <w:r w:rsidRPr="00D841FA">
        <w:rPr>
          <w:b/>
        </w:rPr>
        <w:t>CUPE LOCAL 1770:</w:t>
      </w:r>
    </w:p>
    <w:p w14:paraId="6BCF3F8A" w14:textId="77777777" w:rsidR="0047181D" w:rsidRPr="00D841FA" w:rsidRDefault="0047181D" w:rsidP="0047181D">
      <w:pPr>
        <w:rPr>
          <w:b/>
        </w:rPr>
      </w:pPr>
      <w:r w:rsidRPr="00D841FA">
        <w:rPr>
          <w:b/>
        </w:rPr>
        <w:t>CUPE Local 1770 has established this Bursary Fund.</w:t>
      </w:r>
    </w:p>
    <w:p w14:paraId="08C58B32" w14:textId="77777777" w:rsidR="0047181D" w:rsidRDefault="0047181D" w:rsidP="0047181D"/>
    <w:p w14:paraId="1D79AC99" w14:textId="77777777" w:rsidR="0047181D" w:rsidRPr="00D841FA" w:rsidRDefault="0047181D" w:rsidP="0047181D">
      <w:pPr>
        <w:rPr>
          <w:b/>
        </w:rPr>
      </w:pPr>
      <w:r w:rsidRPr="00D841FA">
        <w:rPr>
          <w:b/>
        </w:rPr>
        <w:t>Terms of the Bursary:</w:t>
      </w:r>
    </w:p>
    <w:p w14:paraId="5FDF1C3B" w14:textId="77777777" w:rsidR="0047181D" w:rsidRDefault="0047181D" w:rsidP="0047181D">
      <w:pPr>
        <w:pStyle w:val="ListParagraph"/>
        <w:numPr>
          <w:ilvl w:val="0"/>
          <w:numId w:val="1"/>
        </w:numPr>
      </w:pPr>
      <w:r>
        <w:t xml:space="preserve">The total value of the bursary fund will be a </w:t>
      </w:r>
      <w:r w:rsidRPr="009E65A1">
        <w:rPr>
          <w:u w:val="single"/>
        </w:rPr>
        <w:t>maximum</w:t>
      </w:r>
      <w:r>
        <w:t xml:space="preserve"> of $3000.00 annually.</w:t>
      </w:r>
    </w:p>
    <w:p w14:paraId="0D4AFB8C" w14:textId="77777777" w:rsidR="0047181D" w:rsidRDefault="0047181D" w:rsidP="0047181D">
      <w:pPr>
        <w:pStyle w:val="ListParagraph"/>
        <w:numPr>
          <w:ilvl w:val="0"/>
          <w:numId w:val="1"/>
        </w:numPr>
      </w:pPr>
      <w:r>
        <w:t>Six (6) bursaries shall be awarded island-wide each year.</w:t>
      </w:r>
    </w:p>
    <w:p w14:paraId="10A0E3DB" w14:textId="77777777" w:rsidR="0047181D" w:rsidRDefault="0047181D" w:rsidP="0047181D">
      <w:pPr>
        <w:pStyle w:val="ListParagraph"/>
        <w:numPr>
          <w:ilvl w:val="0"/>
          <w:numId w:val="1"/>
        </w:numPr>
      </w:pPr>
      <w:r>
        <w:t>If less than six (6) applications are received, the allocated bursary funds ($3,000.00) will be disbursed among the qualified applicants.</w:t>
      </w:r>
    </w:p>
    <w:p w14:paraId="075212AB" w14:textId="77777777" w:rsidR="0047181D" w:rsidRDefault="0047181D" w:rsidP="0047181D">
      <w:pPr>
        <w:pStyle w:val="ListParagraph"/>
        <w:numPr>
          <w:ilvl w:val="0"/>
          <w:numId w:val="1"/>
        </w:numPr>
      </w:pPr>
      <w:r>
        <w:t>The selection is to be made by the Local 1770 Executive by a random draw to be held at the Annual General Meeting each year.</w:t>
      </w:r>
    </w:p>
    <w:p w14:paraId="72A2CFE2" w14:textId="77777777" w:rsidR="0047181D" w:rsidRDefault="0047181D" w:rsidP="0047181D">
      <w:pPr>
        <w:pStyle w:val="ListParagraph"/>
        <w:numPr>
          <w:ilvl w:val="0"/>
          <w:numId w:val="1"/>
        </w:numPr>
      </w:pPr>
      <w:r>
        <w:t xml:space="preserve">Individuals can apply yearly, however if received two years in a row, they must sit out the third year before they can apply again.  </w:t>
      </w:r>
    </w:p>
    <w:p w14:paraId="6B0DFFEB" w14:textId="77777777" w:rsidR="0047181D" w:rsidRDefault="0047181D" w:rsidP="0047181D"/>
    <w:p w14:paraId="131FCD17" w14:textId="77777777" w:rsidR="0047181D" w:rsidRPr="00D841FA" w:rsidRDefault="0047181D" w:rsidP="0047181D">
      <w:pPr>
        <w:rPr>
          <w:b/>
        </w:rPr>
      </w:pPr>
      <w:r w:rsidRPr="00D841FA">
        <w:rPr>
          <w:b/>
        </w:rPr>
        <w:t>Qualifications of the Recipient:</w:t>
      </w:r>
    </w:p>
    <w:p w14:paraId="460BA26D" w14:textId="77777777" w:rsidR="0047181D" w:rsidRDefault="0047181D" w:rsidP="0047181D">
      <w:pPr>
        <w:pStyle w:val="ListParagraph"/>
        <w:numPr>
          <w:ilvl w:val="0"/>
          <w:numId w:val="2"/>
        </w:numPr>
      </w:pPr>
      <w:r>
        <w:t xml:space="preserve">Candidates must be a member of Local 1770 and/or a member’s spouse, child/stepchild (or a child residing with a member who is their legal guardian).  Member must be in good standing with Local 1770. </w:t>
      </w:r>
    </w:p>
    <w:p w14:paraId="47631CD8" w14:textId="77777777" w:rsidR="0047181D" w:rsidRDefault="0047181D" w:rsidP="0047181D">
      <w:pPr>
        <w:pStyle w:val="ListParagraph"/>
        <w:numPr>
          <w:ilvl w:val="0"/>
          <w:numId w:val="2"/>
        </w:numPr>
      </w:pPr>
      <w:r>
        <w:t>Any candidate must be enrolled in an academic or vocational education program (anywhere and not limited to a PEI institution).</w:t>
      </w:r>
    </w:p>
    <w:p w14:paraId="40565DDD" w14:textId="77777777" w:rsidR="0047181D" w:rsidRPr="00512304" w:rsidRDefault="0047181D" w:rsidP="0047181D">
      <w:pPr>
        <w:pStyle w:val="ListParagraph"/>
        <w:numPr>
          <w:ilvl w:val="0"/>
          <w:numId w:val="2"/>
        </w:numPr>
        <w:rPr>
          <w:b/>
        </w:rPr>
      </w:pPr>
      <w:r>
        <w:t xml:space="preserve">Application forms are due by </w:t>
      </w:r>
      <w:r>
        <w:rPr>
          <w:b/>
        </w:rPr>
        <w:t>September 15</w:t>
      </w:r>
      <w:r w:rsidRPr="00A055C4">
        <w:rPr>
          <w:b/>
          <w:vertAlign w:val="superscript"/>
        </w:rPr>
        <w:t>th</w:t>
      </w:r>
      <w:r>
        <w:rPr>
          <w:b/>
        </w:rPr>
        <w:t>.</w:t>
      </w:r>
    </w:p>
    <w:p w14:paraId="4C5BC77E" w14:textId="77777777" w:rsidR="0047181D" w:rsidRDefault="0047181D" w:rsidP="0047181D">
      <w:pPr>
        <w:pStyle w:val="ListParagraph"/>
        <w:numPr>
          <w:ilvl w:val="0"/>
          <w:numId w:val="2"/>
        </w:numPr>
      </w:pPr>
      <w:r>
        <w:t>Prior to applicants receiving bursary funds, Proof of Enrollment from a recognized academic or vocational education program must be submitted to a Local 1770 Executive member.  This proof will be given to the President and Treasurer who will then issue the cheque.</w:t>
      </w:r>
    </w:p>
    <w:p w14:paraId="78010F4D" w14:textId="77777777" w:rsidR="00000000" w:rsidRDefault="00000000"/>
    <w:p w14:paraId="5BB4F7B4" w14:textId="77777777" w:rsidR="0047181D" w:rsidRDefault="0047181D"/>
    <w:p w14:paraId="488FA29C" w14:textId="77777777" w:rsidR="0047181D" w:rsidRDefault="0047181D"/>
    <w:p w14:paraId="495E1BEE" w14:textId="77777777" w:rsidR="0047181D" w:rsidRDefault="0047181D"/>
    <w:p w14:paraId="3A624A76" w14:textId="77777777" w:rsidR="0047181D" w:rsidRDefault="0047181D"/>
    <w:p w14:paraId="67CF51E7" w14:textId="77777777" w:rsidR="0047181D" w:rsidRDefault="0047181D"/>
    <w:p w14:paraId="1785FE3C" w14:textId="77777777" w:rsidR="0047181D" w:rsidRDefault="0047181D"/>
    <w:p w14:paraId="0A770C2E" w14:textId="77777777" w:rsidR="0047181D" w:rsidRDefault="0047181D"/>
    <w:p w14:paraId="141B0606" w14:textId="77777777" w:rsidR="0047181D" w:rsidRDefault="0047181D"/>
    <w:p w14:paraId="6BC2C854" w14:textId="77777777" w:rsidR="0047181D" w:rsidRPr="0047181D" w:rsidRDefault="0047181D" w:rsidP="0047181D">
      <w:pPr>
        <w:rPr>
          <w:b/>
          <w:sz w:val="28"/>
          <w:szCs w:val="28"/>
        </w:rPr>
      </w:pPr>
      <w:r w:rsidRPr="0047181D">
        <w:rPr>
          <w:b/>
          <w:sz w:val="28"/>
          <w:szCs w:val="28"/>
        </w:rPr>
        <w:lastRenderedPageBreak/>
        <w:t>To receive this bursary, applicate MUST supply PROOF OF ENROLLMENT from a recognized academic or vocational education program before funds will be disbursed.  There will be no deferrals.</w:t>
      </w:r>
    </w:p>
    <w:p w14:paraId="2A8C288A" w14:textId="77777777" w:rsidR="0047181D" w:rsidRDefault="0047181D" w:rsidP="0047181D">
      <w:pPr>
        <w:rPr>
          <w:b/>
        </w:rPr>
      </w:pPr>
    </w:p>
    <w:p w14:paraId="5DFC10DF" w14:textId="77777777" w:rsidR="0047181D" w:rsidRDefault="0047181D" w:rsidP="0047181D">
      <w:pPr>
        <w:rPr>
          <w:b/>
        </w:rPr>
      </w:pPr>
      <w:r>
        <w:rPr>
          <w:b/>
        </w:rPr>
        <w:t>**</w:t>
      </w:r>
      <w:r w:rsidRPr="00F4265C">
        <w:rPr>
          <w:b/>
        </w:rPr>
        <w:t>Application deadline:</w:t>
      </w:r>
      <w:r>
        <w:t xml:space="preserve">   </w:t>
      </w:r>
      <w:r>
        <w:rPr>
          <w:b/>
          <w:u w:val="single"/>
        </w:rPr>
        <w:t>September 15</w:t>
      </w:r>
      <w:r w:rsidRPr="00A055C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14:paraId="2A201394" w14:textId="77777777" w:rsidR="0047181D" w:rsidRDefault="0047181D" w:rsidP="0047181D">
      <w:pPr>
        <w:rPr>
          <w:b/>
        </w:rPr>
      </w:pPr>
      <w:r>
        <w:rPr>
          <w:b/>
        </w:rPr>
        <w:t xml:space="preserve">**Proof of Enrollment deadline:  </w:t>
      </w:r>
      <w:r w:rsidRPr="00F4265C">
        <w:rPr>
          <w:b/>
          <w:u w:val="single"/>
        </w:rPr>
        <w:t>April 30</w:t>
      </w:r>
      <w:r w:rsidRPr="00F4265C">
        <w:rPr>
          <w:b/>
          <w:u w:val="single"/>
          <w:vertAlign w:val="superscript"/>
        </w:rPr>
        <w:t>th</w:t>
      </w:r>
      <w:r>
        <w:rPr>
          <w:b/>
        </w:rPr>
        <w:t xml:space="preserve"> </w:t>
      </w:r>
    </w:p>
    <w:p w14:paraId="2B9BE311" w14:textId="77777777" w:rsidR="0047181D" w:rsidRPr="006C284D" w:rsidRDefault="0047181D" w:rsidP="0047181D">
      <w:pPr>
        <w:rPr>
          <w:b/>
          <w:i/>
          <w:sz w:val="18"/>
          <w:szCs w:val="18"/>
        </w:rPr>
      </w:pPr>
      <w:r w:rsidRPr="006C284D">
        <w:rPr>
          <w:b/>
          <w:i/>
          <w:sz w:val="18"/>
          <w:szCs w:val="18"/>
        </w:rPr>
        <w:t>Please ensure all questions are answered completely.</w:t>
      </w:r>
    </w:p>
    <w:p w14:paraId="1662D5E6" w14:textId="77777777" w:rsidR="0047181D" w:rsidRDefault="0047181D" w:rsidP="0047181D">
      <w:pPr>
        <w:rPr>
          <w:b/>
        </w:rPr>
      </w:pPr>
      <w:r>
        <w:rPr>
          <w:b/>
        </w:rPr>
        <w:t>Name of student applying: ______________________________________________________________</w:t>
      </w:r>
    </w:p>
    <w:p w14:paraId="68B4A069" w14:textId="77777777" w:rsidR="0047181D" w:rsidRDefault="0047181D" w:rsidP="0047181D">
      <w:pPr>
        <w:rPr>
          <w:b/>
        </w:rPr>
      </w:pPr>
      <w:r>
        <w:rPr>
          <w:b/>
        </w:rPr>
        <w:t>Address &amp; Postal Code: _________________________________________________________________</w:t>
      </w:r>
    </w:p>
    <w:p w14:paraId="747ABD66" w14:textId="77777777" w:rsidR="0047181D" w:rsidRDefault="0047181D" w:rsidP="0047181D">
      <w:pPr>
        <w:rPr>
          <w:b/>
        </w:rPr>
      </w:pPr>
      <w:r>
        <w:rPr>
          <w:b/>
        </w:rPr>
        <w:t>Telephone # (h) _________________ (w) _________________________ (c) _______________________</w:t>
      </w:r>
    </w:p>
    <w:p w14:paraId="23C0E96B" w14:textId="77777777" w:rsidR="0047181D" w:rsidRDefault="0047181D" w:rsidP="0047181D">
      <w:pPr>
        <w:rPr>
          <w:b/>
        </w:rPr>
      </w:pPr>
      <w:r>
        <w:rPr>
          <w:b/>
        </w:rPr>
        <w:t>Name of Program you are enrolled in: _____________________________________________________</w:t>
      </w:r>
    </w:p>
    <w:p w14:paraId="3AC76EFC" w14:textId="77777777" w:rsidR="0047181D" w:rsidRDefault="0047181D" w:rsidP="0047181D">
      <w:pPr>
        <w:rPr>
          <w:b/>
        </w:rPr>
      </w:pPr>
      <w:r>
        <w:rPr>
          <w:b/>
        </w:rPr>
        <w:t xml:space="preserve">Name of </w:t>
      </w:r>
      <w:r w:rsidRPr="00301BF1">
        <w:rPr>
          <w:b/>
        </w:rPr>
        <w:t>academic or vocational education institute:</w:t>
      </w:r>
      <w:r>
        <w:rPr>
          <w:b/>
        </w:rPr>
        <w:t xml:space="preserve">  ________________________________________</w:t>
      </w:r>
    </w:p>
    <w:p w14:paraId="0FF98D78" w14:textId="77777777" w:rsidR="0047181D" w:rsidRDefault="0047181D" w:rsidP="0047181D">
      <w:pPr>
        <w:rPr>
          <w:b/>
        </w:rPr>
      </w:pPr>
      <w:r>
        <w:rPr>
          <w:b/>
        </w:rPr>
        <w:t>Number of years to complete: __________________________________</w:t>
      </w:r>
    </w:p>
    <w:p w14:paraId="73B4F8DA" w14:textId="77777777" w:rsidR="0047181D" w:rsidRDefault="0047181D" w:rsidP="0047181D">
      <w:pPr>
        <w:rPr>
          <w:b/>
        </w:rPr>
      </w:pPr>
    </w:p>
    <w:p w14:paraId="00BBAF3F" w14:textId="77777777" w:rsidR="0047181D" w:rsidRPr="00A81DC4" w:rsidRDefault="0047181D" w:rsidP="0047181D">
      <w:pPr>
        <w:rPr>
          <w:b/>
          <w:u w:val="single"/>
        </w:rPr>
      </w:pPr>
      <w:r w:rsidRPr="00A81DC4">
        <w:rPr>
          <w:b/>
          <w:u w:val="single"/>
        </w:rPr>
        <w:t>If applicant is NOT a CUPE Local 1770 member, then complete information below.</w:t>
      </w:r>
    </w:p>
    <w:p w14:paraId="3B3EB4AA" w14:textId="77777777" w:rsidR="0047181D" w:rsidRDefault="0047181D" w:rsidP="0047181D">
      <w:pPr>
        <w:rPr>
          <w:b/>
        </w:rPr>
      </w:pPr>
      <w:r>
        <w:rPr>
          <w:b/>
        </w:rPr>
        <w:t>Relationship to the CUPE member: _______________________________________________________</w:t>
      </w:r>
    </w:p>
    <w:p w14:paraId="6FA5C11C" w14:textId="77777777" w:rsidR="0047181D" w:rsidRDefault="0047181D" w:rsidP="0047181D">
      <w:pPr>
        <w:rPr>
          <w:b/>
        </w:rPr>
      </w:pPr>
      <w:r>
        <w:rPr>
          <w:b/>
        </w:rPr>
        <w:t>Name of CUPE Local 1770 member: _______________________________________________________</w:t>
      </w:r>
    </w:p>
    <w:p w14:paraId="44EE554B" w14:textId="77777777" w:rsidR="0047181D" w:rsidRDefault="0047181D" w:rsidP="0047181D">
      <w:pPr>
        <w:rPr>
          <w:b/>
        </w:rPr>
      </w:pPr>
      <w:r>
        <w:rPr>
          <w:b/>
        </w:rPr>
        <w:t>Address &amp; Postal Code: _________________________________________________________________</w:t>
      </w:r>
    </w:p>
    <w:p w14:paraId="064AFD7C" w14:textId="77777777" w:rsidR="0047181D" w:rsidRDefault="0047181D" w:rsidP="0047181D">
      <w:pPr>
        <w:rPr>
          <w:b/>
        </w:rPr>
      </w:pPr>
      <w:r>
        <w:rPr>
          <w:b/>
        </w:rPr>
        <w:t>Telephone # (h) _________________ (w) _________________________ (c) _______________________</w:t>
      </w:r>
    </w:p>
    <w:p w14:paraId="05EB2C5B" w14:textId="77777777" w:rsidR="0047181D" w:rsidRDefault="0047181D" w:rsidP="0047181D">
      <w:pPr>
        <w:rPr>
          <w:b/>
        </w:rPr>
      </w:pPr>
      <w:r>
        <w:rPr>
          <w:b/>
        </w:rPr>
        <w:t>Personal email address: _________________________________________________________________</w:t>
      </w:r>
    </w:p>
    <w:p w14:paraId="2A115C47" w14:textId="77777777" w:rsidR="0047181D" w:rsidRDefault="0047181D" w:rsidP="0047181D">
      <w:pPr>
        <w:rPr>
          <w:b/>
        </w:rPr>
      </w:pPr>
      <w:r>
        <w:rPr>
          <w:b/>
        </w:rPr>
        <w:t>Name of School/Branch CUPE Local 1770 member is employed in: ______________________________</w:t>
      </w:r>
    </w:p>
    <w:p w14:paraId="770DD2A0" w14:textId="77777777" w:rsidR="0047181D" w:rsidRDefault="0047181D" w:rsidP="0047181D">
      <w:pPr>
        <w:rPr>
          <w:b/>
        </w:rPr>
      </w:pPr>
      <w:r>
        <w:rPr>
          <w:b/>
        </w:rPr>
        <w:t>Signature of Student: ___________________________________________________________________</w:t>
      </w:r>
    </w:p>
    <w:p w14:paraId="68564539" w14:textId="77777777" w:rsidR="0047181D" w:rsidRDefault="0047181D" w:rsidP="0047181D">
      <w:pPr>
        <w:rPr>
          <w:b/>
        </w:rPr>
      </w:pPr>
      <w:r>
        <w:rPr>
          <w:b/>
        </w:rPr>
        <w:t>Signature of CUPE member: _____________________________________________________________</w:t>
      </w:r>
    </w:p>
    <w:p w14:paraId="50AA9AB6" w14:textId="77777777" w:rsidR="0047181D" w:rsidRDefault="0047181D" w:rsidP="0047181D">
      <w:pPr>
        <w:rPr>
          <w:b/>
          <w:sz w:val="18"/>
          <w:szCs w:val="18"/>
        </w:rPr>
      </w:pPr>
      <w:r w:rsidRPr="00EB0DB6">
        <w:rPr>
          <w:b/>
          <w:sz w:val="18"/>
          <w:szCs w:val="18"/>
        </w:rPr>
        <w:t xml:space="preserve">*Application deadline: (postmarked no later than </w:t>
      </w:r>
      <w:r>
        <w:rPr>
          <w:b/>
          <w:sz w:val="18"/>
          <w:szCs w:val="18"/>
        </w:rPr>
        <w:t>September 15</w:t>
      </w:r>
      <w:r w:rsidRPr="00A055C4">
        <w:rPr>
          <w:b/>
          <w:sz w:val="18"/>
          <w:szCs w:val="18"/>
          <w:vertAlign w:val="superscript"/>
        </w:rPr>
        <w:t>th</w:t>
      </w:r>
      <w:r w:rsidRPr="00EB0DB6">
        <w:rPr>
          <w:b/>
          <w:sz w:val="18"/>
          <w:szCs w:val="18"/>
        </w:rPr>
        <w:t xml:space="preserve">).  Successful applicants will be </w:t>
      </w:r>
      <w:r>
        <w:rPr>
          <w:b/>
          <w:sz w:val="18"/>
          <w:szCs w:val="18"/>
        </w:rPr>
        <w:t>chosen</w:t>
      </w:r>
      <w:r w:rsidRPr="00EB0DB6">
        <w:rPr>
          <w:b/>
          <w:sz w:val="18"/>
          <w:szCs w:val="18"/>
        </w:rPr>
        <w:t xml:space="preserve"> on CUPE Local 1770’s Annual Business Day by random draw.  Proof of Enrollment is due prior to cheque being iss</w:t>
      </w:r>
      <w:r>
        <w:rPr>
          <w:b/>
          <w:sz w:val="18"/>
          <w:szCs w:val="18"/>
        </w:rPr>
        <w:t>u</w:t>
      </w:r>
      <w:r w:rsidRPr="00EB0DB6">
        <w:rPr>
          <w:b/>
          <w:sz w:val="18"/>
          <w:szCs w:val="18"/>
        </w:rPr>
        <w:t>ed.</w:t>
      </w:r>
      <w:r>
        <w:rPr>
          <w:b/>
          <w:sz w:val="18"/>
          <w:szCs w:val="18"/>
        </w:rPr>
        <w:t xml:space="preserve">  </w:t>
      </w:r>
      <w:r w:rsidRPr="00EB0DB6">
        <w:rPr>
          <w:b/>
          <w:sz w:val="18"/>
          <w:szCs w:val="18"/>
        </w:rPr>
        <w:t>This application form and all correspondence shall be the property</w:t>
      </w:r>
    </w:p>
    <w:p w14:paraId="3BFE0D63" w14:textId="77777777" w:rsidR="008D469F" w:rsidRDefault="008D469F" w:rsidP="0047181D">
      <w:pPr>
        <w:rPr>
          <w:b/>
          <w:sz w:val="18"/>
          <w:szCs w:val="18"/>
        </w:rPr>
      </w:pPr>
    </w:p>
    <w:p w14:paraId="1C545D91" w14:textId="77777777" w:rsidR="008D469F" w:rsidRDefault="008D469F" w:rsidP="008D469F">
      <w:pPr>
        <w:rPr>
          <w:b/>
          <w:bCs/>
          <w:u w:val="single"/>
        </w:rPr>
      </w:pPr>
      <w:r>
        <w:rPr>
          <w:b/>
          <w:bCs/>
          <w:u w:val="single"/>
        </w:rPr>
        <w:t>Return Application Forms to One of the Committee Members Below:</w:t>
      </w:r>
    </w:p>
    <w:p w14:paraId="6B964BE8" w14:textId="210C08E2" w:rsidR="008D469F" w:rsidRDefault="00804200" w:rsidP="008D469F">
      <w:pPr>
        <w:pStyle w:val="Level1"/>
        <w:tabs>
          <w:tab w:val="left" w:pos="-1440"/>
        </w:tabs>
        <w:ind w:left="0" w:firstLine="0"/>
      </w:pPr>
      <w:r>
        <w:t xml:space="preserve">      </w:t>
      </w:r>
      <w:r w:rsidR="00BE52D2">
        <w:t>Cora Pidgeon</w:t>
      </w:r>
      <w:r w:rsidR="008D469F">
        <w:t>, (</w:t>
      </w:r>
      <w:r w:rsidR="009F1105">
        <w:t>PSB</w:t>
      </w:r>
      <w:r w:rsidR="00E61DA1">
        <w:t xml:space="preserve"> - </w:t>
      </w:r>
      <w:r w:rsidR="009F1105">
        <w:t>Summerside Office</w:t>
      </w:r>
      <w:r w:rsidR="008D469F">
        <w:t>)</w:t>
      </w:r>
    </w:p>
    <w:p w14:paraId="70C73948" w14:textId="57FC3CCC" w:rsidR="008D469F" w:rsidRDefault="008D469F" w:rsidP="008D469F">
      <w:pPr>
        <w:pStyle w:val="Level1"/>
        <w:tabs>
          <w:tab w:val="left" w:pos="-1440"/>
        </w:tabs>
        <w:ind w:left="0" w:firstLine="0"/>
      </w:pPr>
      <w:r>
        <w:t xml:space="preserve">      </w:t>
      </w:r>
      <w:r w:rsidR="00E61DA1">
        <w:t xml:space="preserve">Elaine Abbott </w:t>
      </w:r>
      <w:r>
        <w:t>(</w:t>
      </w:r>
      <w:r w:rsidR="00E61DA1">
        <w:t>PSB - Summerside Office</w:t>
      </w:r>
      <w:r>
        <w:t>)</w:t>
      </w:r>
    </w:p>
    <w:p w14:paraId="25ED6F7A" w14:textId="426BD7A5" w:rsidR="009F1105" w:rsidRDefault="008D469F" w:rsidP="009F1105">
      <w:pPr>
        <w:pStyle w:val="Level1"/>
        <w:tabs>
          <w:tab w:val="left" w:pos="-1440"/>
        </w:tabs>
        <w:ind w:left="0" w:firstLine="0"/>
      </w:pPr>
      <w:r>
        <w:t xml:space="preserve">      </w:t>
      </w:r>
      <w:r w:rsidR="00E61DA1">
        <w:t>Cherie Walsh</w:t>
      </w:r>
      <w:r w:rsidR="009F1105">
        <w:t xml:space="preserve"> (</w:t>
      </w:r>
      <w:r w:rsidR="00E61DA1">
        <w:t>Charlottetown Rural High</w:t>
      </w:r>
      <w:r w:rsidR="009F1105">
        <w:t xml:space="preserve"> School)</w:t>
      </w:r>
    </w:p>
    <w:p w14:paraId="651142DB" w14:textId="3E3CBFB7" w:rsidR="008D469F" w:rsidRDefault="009F1105" w:rsidP="00602292">
      <w:pPr>
        <w:pStyle w:val="Level1"/>
        <w:tabs>
          <w:tab w:val="left" w:pos="-1440"/>
        </w:tabs>
        <w:ind w:left="0" w:firstLine="0"/>
        <w:rPr>
          <w:b/>
          <w:sz w:val="18"/>
          <w:szCs w:val="18"/>
        </w:rPr>
      </w:pPr>
      <w:r>
        <w:t xml:space="preserve">      Tracy Campbell (Montague Intermediate School)</w:t>
      </w:r>
    </w:p>
    <w:p w14:paraId="623EBC40" w14:textId="48BF900E" w:rsidR="008D469F" w:rsidRDefault="008D469F" w:rsidP="0047181D"/>
    <w:sectPr w:rsidR="008D469F" w:rsidSect="00602292">
      <w:headerReference w:type="default" r:id="rId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83C6" w14:textId="77777777" w:rsidR="00C71300" w:rsidRDefault="00C71300" w:rsidP="0047181D">
      <w:pPr>
        <w:spacing w:after="0" w:line="240" w:lineRule="auto"/>
      </w:pPr>
      <w:r>
        <w:separator/>
      </w:r>
    </w:p>
  </w:endnote>
  <w:endnote w:type="continuationSeparator" w:id="0">
    <w:p w14:paraId="2C480E0C" w14:textId="77777777" w:rsidR="00C71300" w:rsidRDefault="00C71300" w:rsidP="0047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0829" w14:textId="77777777" w:rsidR="00C71300" w:rsidRDefault="00C71300" w:rsidP="0047181D">
      <w:pPr>
        <w:spacing w:after="0" w:line="240" w:lineRule="auto"/>
      </w:pPr>
      <w:r>
        <w:separator/>
      </w:r>
    </w:p>
  </w:footnote>
  <w:footnote w:type="continuationSeparator" w:id="0">
    <w:p w14:paraId="73669005" w14:textId="77777777" w:rsidR="00C71300" w:rsidRDefault="00C71300" w:rsidP="0047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643" w14:textId="77777777" w:rsidR="0047181D" w:rsidRPr="0047181D" w:rsidRDefault="0047181D" w:rsidP="0047181D">
    <w:pPr>
      <w:pStyle w:val="Header"/>
      <w:jc w:val="center"/>
      <w:rPr>
        <w:b/>
        <w:sz w:val="32"/>
        <w:szCs w:val="32"/>
        <w:u w:val="single"/>
      </w:rPr>
    </w:pPr>
    <w:r w:rsidRPr="0047181D">
      <w:rPr>
        <w:b/>
        <w:sz w:val="32"/>
        <w:szCs w:val="32"/>
        <w:u w:val="single"/>
      </w:rPr>
      <w:t>Local 1770 Bursary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í"/>
    <w:lvl w:ilvl="0">
      <w:start w:val="1"/>
      <w:numFmt w:val="lowerLetter"/>
      <w:lvlText w:val="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A3CA0"/>
    <w:multiLevelType w:val="hybridMultilevel"/>
    <w:tmpl w:val="0584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1E4"/>
    <w:multiLevelType w:val="hybridMultilevel"/>
    <w:tmpl w:val="4BD2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1539">
    <w:abstractNumId w:val="1"/>
  </w:num>
  <w:num w:numId="2" w16cid:durableId="1337264544">
    <w:abstractNumId w:val="2"/>
  </w:num>
  <w:num w:numId="3" w16cid:durableId="1914780962">
    <w:abstractNumId w:val="0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1D"/>
    <w:rsid w:val="000D26DA"/>
    <w:rsid w:val="001462F7"/>
    <w:rsid w:val="00276767"/>
    <w:rsid w:val="002C2A2E"/>
    <w:rsid w:val="002F2C0E"/>
    <w:rsid w:val="0047181D"/>
    <w:rsid w:val="00602292"/>
    <w:rsid w:val="007C2570"/>
    <w:rsid w:val="00804200"/>
    <w:rsid w:val="008D469F"/>
    <w:rsid w:val="009F1105"/>
    <w:rsid w:val="00BA7815"/>
    <w:rsid w:val="00BE52D2"/>
    <w:rsid w:val="00C71300"/>
    <w:rsid w:val="00E61DA1"/>
    <w:rsid w:val="00F03D12"/>
    <w:rsid w:val="00F928EE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92BA"/>
  <w15:chartTrackingRefBased/>
  <w15:docId w15:val="{8BF312E2-D124-48DF-9714-25C9AA9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81D"/>
  </w:style>
  <w:style w:type="paragraph" w:styleId="Footer">
    <w:name w:val="footer"/>
    <w:basedOn w:val="Normal"/>
    <w:link w:val="FooterChar"/>
    <w:uiPriority w:val="99"/>
    <w:unhideWhenUsed/>
    <w:rsid w:val="0047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81D"/>
  </w:style>
  <w:style w:type="paragraph" w:customStyle="1" w:styleId="Level1">
    <w:name w:val="Level 1"/>
    <w:basedOn w:val="Normal"/>
    <w:uiPriority w:val="99"/>
    <w:rsid w:val="008D469F"/>
    <w:pPr>
      <w:widowControl w:val="0"/>
      <w:autoSpaceDE w:val="0"/>
      <w:autoSpaceDN w:val="0"/>
      <w:adjustRightInd w:val="0"/>
      <w:spacing w:after="0" w:line="240" w:lineRule="auto"/>
      <w:ind w:left="973" w:hanging="253"/>
      <w:outlineLvl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MacNeill</dc:creator>
  <cp:keywords/>
  <dc:description/>
  <cp:lastModifiedBy>Sawyer Murphy</cp:lastModifiedBy>
  <cp:revision>4</cp:revision>
  <dcterms:created xsi:type="dcterms:W3CDTF">2024-08-14T16:36:00Z</dcterms:created>
  <dcterms:modified xsi:type="dcterms:W3CDTF">2024-08-14T16:59:00Z</dcterms:modified>
</cp:coreProperties>
</file>